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73" w:rsidRPr="00F84814" w:rsidRDefault="00F84814" w:rsidP="00F84814">
      <w:pPr>
        <w:spacing w:after="100" w:afterAutospacing="1"/>
        <w:rPr>
          <w:rFonts w:ascii="Times New Roman" w:hAnsi="Times New Roman" w:cs="Times New Roman"/>
        </w:rPr>
      </w:pPr>
      <w:r w:rsidRPr="00F84814">
        <w:rPr>
          <w:rFonts w:ascii="Times New Roman" w:hAnsi="Times New Roman" w:cs="Times New Roman"/>
        </w:rPr>
        <w:t>Homework B- chapter 12/13</w:t>
      </w: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 xml:space="preserve">1. </w:t>
      </w:r>
      <w:r w:rsidRPr="00F84814">
        <w:rPr>
          <w:rFonts w:ascii="Times New Roman" w:hAnsi="Times New Roman" w:cs="Times New Roman"/>
          <w:snapToGrid w:val="0"/>
        </w:rPr>
        <w:tab/>
        <w:t>A firm combines two resources, A and B, to produce an output level Q in a purely competitive market.  The cost of a unit of A is $</w:t>
      </w:r>
      <w:r w:rsidR="00004D22">
        <w:rPr>
          <w:rFonts w:ascii="Times New Roman" w:hAnsi="Times New Roman" w:cs="Times New Roman"/>
          <w:snapToGrid w:val="0"/>
        </w:rPr>
        <w:t>7.</w:t>
      </w:r>
      <w:r w:rsidRPr="00F84814">
        <w:rPr>
          <w:rFonts w:ascii="Times New Roman" w:hAnsi="Times New Roman" w:cs="Times New Roman"/>
          <w:snapToGrid w:val="0"/>
        </w:rPr>
        <w:t>5 and the cost of a unit of B is $12.  The marginal revenue product of A is $</w:t>
      </w:r>
      <w:bookmarkStart w:id="0" w:name="_GoBack"/>
      <w:bookmarkEnd w:id="0"/>
      <w:r w:rsidRPr="00F84814">
        <w:rPr>
          <w:rFonts w:ascii="Times New Roman" w:hAnsi="Times New Roman" w:cs="Times New Roman"/>
          <w:snapToGrid w:val="0"/>
        </w:rPr>
        <w:t>5 and the marginal revenue product of B is currently $12.  What would you recommend that the firm do given this resource combination?</w:t>
      </w:r>
    </w:p>
    <w:p w:rsidR="00F84814" w:rsidRPr="00F84814" w:rsidRDefault="00F84814" w:rsidP="00F84814">
      <w:pPr>
        <w:pStyle w:val="Outline2"/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right" w:pos="270"/>
        </w:tabs>
        <w:spacing w:before="0" w:after="0"/>
        <w:ind w:left="360"/>
        <w:jc w:val="both"/>
        <w:rPr>
          <w:szCs w:val="22"/>
        </w:rPr>
      </w:pPr>
      <w:proofErr w:type="gramStart"/>
      <w:r w:rsidRPr="00F84814">
        <w:rPr>
          <w:szCs w:val="22"/>
        </w:rPr>
        <w:t xml:space="preserve">2 </w:t>
      </w:r>
      <w:r>
        <w:rPr>
          <w:szCs w:val="22"/>
        </w:rPr>
        <w:t>.</w:t>
      </w:r>
      <w:r>
        <w:rPr>
          <w:szCs w:val="22"/>
        </w:rPr>
        <w:tab/>
      </w:r>
      <w:proofErr w:type="gramEnd"/>
      <w:r>
        <w:rPr>
          <w:szCs w:val="22"/>
        </w:rPr>
        <w:t xml:space="preserve">(Last Word- chapter </w:t>
      </w:r>
      <w:proofErr w:type="gramStart"/>
      <w:r>
        <w:rPr>
          <w:szCs w:val="22"/>
        </w:rPr>
        <w:t>12</w:t>
      </w:r>
      <w:r w:rsidRPr="00F84814">
        <w:rPr>
          <w:szCs w:val="22"/>
        </w:rPr>
        <w:t xml:space="preserve">  Why</w:t>
      </w:r>
      <w:proofErr w:type="gramEnd"/>
      <w:r w:rsidRPr="00F84814">
        <w:rPr>
          <w:szCs w:val="22"/>
        </w:rPr>
        <w:t xml:space="preserve"> are banks using more automatic teller machines (ATMs) and employing fewer human tellers?  What economic principle is illustrated about resource markets by this example?</w:t>
      </w:r>
    </w:p>
    <w:p w:rsidR="00F84814" w:rsidRPr="00F84814" w:rsidRDefault="00F84814" w:rsidP="00F84814">
      <w:pPr>
        <w:tabs>
          <w:tab w:val="right" w:pos="270"/>
        </w:tabs>
        <w:spacing w:after="100" w:afterAutospacing="1"/>
        <w:ind w:left="360" w:hanging="360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tabs>
          <w:tab w:val="right" w:pos="270"/>
        </w:tabs>
        <w:spacing w:after="100" w:afterAutospacing="1"/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3.</w:t>
      </w:r>
      <w:r w:rsidRPr="00F84814">
        <w:rPr>
          <w:rFonts w:ascii="Times New Roman" w:hAnsi="Times New Roman" w:cs="Times New Roman"/>
          <w:snapToGrid w:val="0"/>
        </w:rPr>
        <w:tab/>
        <w:t>Suppose a single firm has the marginal revenue product schedule for a particular type of labor given in the following table.</w:t>
      </w:r>
    </w:p>
    <w:tbl>
      <w:tblPr>
        <w:tblW w:w="210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900"/>
      </w:tblGrid>
      <w:tr w:rsidR="00F84814" w:rsidRPr="00F84814" w:rsidTr="00F06D13"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bottom w:w="1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Number of units of labor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MRP of labor</w:t>
            </w:r>
          </w:p>
        </w:tc>
      </w:tr>
      <w:tr w:rsidR="00F84814" w:rsidRPr="00F84814" w:rsidTr="00F06D13"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$12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0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84814" w:rsidRPr="00F84814" w:rsidTr="00F06D13">
        <w:tc>
          <w:tcPr>
            <w:tcW w:w="1203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496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F84814" w:rsidRPr="00F84814" w:rsidRDefault="00F84814" w:rsidP="00F84814">
      <w:pPr>
        <w:spacing w:after="100" w:afterAutospacing="1" w:line="120" w:lineRule="auto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spacing w:after="100" w:afterAutospacing="1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(a)</w:t>
      </w:r>
      <w:r w:rsidRPr="00F84814">
        <w:rPr>
          <w:rFonts w:ascii="Times New Roman" w:hAnsi="Times New Roman" w:cs="Times New Roman"/>
          <w:snapToGrid w:val="0"/>
        </w:rPr>
        <w:tab/>
        <w:t xml:space="preserve">Assume there are </w:t>
      </w:r>
      <w:r w:rsidR="00004D22">
        <w:rPr>
          <w:rFonts w:ascii="Times New Roman" w:hAnsi="Times New Roman" w:cs="Times New Roman"/>
          <w:snapToGrid w:val="0"/>
        </w:rPr>
        <w:t>200</w:t>
      </w:r>
      <w:r w:rsidRPr="00F84814">
        <w:rPr>
          <w:rFonts w:ascii="Times New Roman" w:hAnsi="Times New Roman" w:cs="Times New Roman"/>
          <w:snapToGrid w:val="0"/>
        </w:rPr>
        <w:t xml:space="preserve"> firms with the same marginal-revenue-product schedules for this particular type of labor.  Compute the total or market demand for this labor by completing column 1 in the table below.</w:t>
      </w:r>
    </w:p>
    <w:tbl>
      <w:tblPr>
        <w:tblW w:w="3633" w:type="dxa"/>
        <w:tblInd w:w="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900"/>
        <w:gridCol w:w="1350"/>
      </w:tblGrid>
      <w:tr w:rsidR="00F84814" w:rsidRPr="00F84814" w:rsidTr="00F06D13"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bottom w:w="1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(1)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Quantity of labor demanded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(2)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Wage rate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(3)</w:t>
            </w:r>
          </w:p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84814">
              <w:rPr>
                <w:rFonts w:ascii="Times New Roman" w:hAnsi="Times New Roman" w:cs="Times New Roman"/>
                <w:b/>
                <w:color w:val="000000"/>
              </w:rPr>
              <w:t>Quantity of labor supplied</w:t>
            </w:r>
          </w:p>
        </w:tc>
      </w:tr>
      <w:tr w:rsidR="00F84814" w:rsidRPr="00F84814" w:rsidTr="00F06D13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$12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86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1350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1050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900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lastRenderedPageBreak/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9" w:type="dxa"/>
              <w:bottom w:w="29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F84814" w:rsidRPr="00F84814" w:rsidTr="00F06D13">
        <w:tc>
          <w:tcPr>
            <w:tcW w:w="1383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bottom w:w="144" w:type="dxa"/>
              <w:right w:w="29" w:type="dxa"/>
            </w:tcMar>
          </w:tcPr>
          <w:p w:rsidR="00F84814" w:rsidRPr="00F84814" w:rsidRDefault="00F84814" w:rsidP="00F84814">
            <w:pPr>
              <w:spacing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tcMar>
              <w:top w:w="43" w:type="dxa"/>
              <w:left w:w="29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54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tcMar>
              <w:left w:w="29" w:type="dxa"/>
              <w:bottom w:w="144" w:type="dxa"/>
              <w:right w:w="29" w:type="dxa"/>
            </w:tcMar>
          </w:tcPr>
          <w:p w:rsidR="00F84814" w:rsidRPr="00F84814" w:rsidRDefault="00F84814" w:rsidP="00F84814">
            <w:pPr>
              <w:tabs>
                <w:tab w:val="decimal" w:pos="821"/>
              </w:tabs>
              <w:spacing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F84814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</w:tbl>
    <w:p w:rsidR="00F84814" w:rsidRPr="00F84814" w:rsidRDefault="00F84814" w:rsidP="00F84814">
      <w:pPr>
        <w:spacing w:after="100" w:afterAutospacing="1" w:line="120" w:lineRule="auto"/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(b)</w:t>
      </w:r>
      <w:r w:rsidRPr="00F84814">
        <w:rPr>
          <w:rFonts w:ascii="Times New Roman" w:hAnsi="Times New Roman" w:cs="Times New Roman"/>
          <w:snapToGrid w:val="0"/>
        </w:rPr>
        <w:tab/>
        <w:t>What will be the equilibrium wage rate and how many workers will be hired?</w:t>
      </w: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(c)</w:t>
      </w:r>
      <w:r w:rsidRPr="00F84814">
        <w:rPr>
          <w:rFonts w:ascii="Times New Roman" w:hAnsi="Times New Roman" w:cs="Times New Roman"/>
          <w:snapToGrid w:val="0"/>
        </w:rPr>
        <w:tab/>
        <w:t>What will be the marginal labor cost and wage rate for the individual firm?  How many workers will the firm employ?</w:t>
      </w:r>
    </w:p>
    <w:p w:rsidR="00F84814" w:rsidRPr="00F84814" w:rsidRDefault="00F84814" w:rsidP="00F84814">
      <w:pPr>
        <w:spacing w:after="100" w:afterAutospacing="1"/>
        <w:ind w:left="72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>(d)</w:t>
      </w:r>
      <w:r w:rsidRPr="00F84814">
        <w:rPr>
          <w:rFonts w:ascii="Times New Roman" w:hAnsi="Times New Roman" w:cs="Times New Roman"/>
          <w:snapToGrid w:val="0"/>
        </w:rPr>
        <w:tab/>
        <w:t>How would the imposition of a $9 minimum wage rate change the total amount of labor hired in this market?</w:t>
      </w: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ab/>
        <w:t>4.</w:t>
      </w:r>
      <w:r w:rsidRPr="00F84814">
        <w:rPr>
          <w:rFonts w:ascii="Times New Roman" w:hAnsi="Times New Roman" w:cs="Times New Roman"/>
          <w:snapToGrid w:val="0"/>
        </w:rPr>
        <w:tab/>
        <w:t xml:space="preserve">Why does the marginal resource cost exceed the wage rate in the case of a </w:t>
      </w:r>
      <w:proofErr w:type="spellStart"/>
      <w:r w:rsidRPr="00F84814">
        <w:rPr>
          <w:rFonts w:ascii="Times New Roman" w:hAnsi="Times New Roman" w:cs="Times New Roman"/>
          <w:snapToGrid w:val="0"/>
        </w:rPr>
        <w:t>monopsonistic</w:t>
      </w:r>
      <w:proofErr w:type="spellEnd"/>
      <w:r w:rsidRPr="00F84814">
        <w:rPr>
          <w:rFonts w:ascii="Times New Roman" w:hAnsi="Times New Roman" w:cs="Times New Roman"/>
          <w:snapToGrid w:val="0"/>
        </w:rPr>
        <w:t xml:space="preserve"> firm?  Explain and illustrate with an example.</w:t>
      </w:r>
    </w:p>
    <w:p w:rsidR="00F84814" w:rsidRPr="00F84814" w:rsidRDefault="00F84814" w:rsidP="00F84814">
      <w:pPr>
        <w:jc w:val="both"/>
        <w:rPr>
          <w:rFonts w:ascii="Times New Roman" w:hAnsi="Times New Roman" w:cs="Times New Roman"/>
          <w:snapToGrid w:val="0"/>
        </w:rPr>
      </w:pPr>
    </w:p>
    <w:p w:rsidR="00F84814" w:rsidRPr="00F84814" w:rsidRDefault="00F84814" w:rsidP="00F84814">
      <w:pPr>
        <w:tabs>
          <w:tab w:val="right" w:pos="270"/>
        </w:tabs>
        <w:ind w:left="360" w:hanging="360"/>
        <w:jc w:val="both"/>
        <w:rPr>
          <w:rFonts w:ascii="Times New Roman" w:hAnsi="Times New Roman" w:cs="Times New Roman"/>
          <w:snapToGrid w:val="0"/>
        </w:rPr>
      </w:pPr>
      <w:r w:rsidRPr="00F84814">
        <w:rPr>
          <w:rFonts w:ascii="Times New Roman" w:hAnsi="Times New Roman" w:cs="Times New Roman"/>
          <w:snapToGrid w:val="0"/>
        </w:rPr>
        <w:tab/>
        <w:t>5.</w:t>
      </w:r>
      <w:r w:rsidRPr="00F84814">
        <w:rPr>
          <w:rFonts w:ascii="Times New Roman" w:hAnsi="Times New Roman" w:cs="Times New Roman"/>
          <w:snapToGrid w:val="0"/>
        </w:rPr>
        <w:tab/>
        <w:t>What are the economic effects of imposition of a new occupational license or examination on a labor market?</w:t>
      </w:r>
    </w:p>
    <w:p w:rsidR="00F84814" w:rsidRPr="00F84814" w:rsidRDefault="00F84814" w:rsidP="00F84814">
      <w:pPr>
        <w:spacing w:after="100" w:afterAutospacing="1"/>
        <w:rPr>
          <w:rFonts w:ascii="Times New Roman" w:hAnsi="Times New Roman" w:cs="Times New Roman"/>
        </w:rPr>
      </w:pPr>
    </w:p>
    <w:sectPr w:rsidR="00F84814" w:rsidRPr="00F84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14"/>
    <w:rsid w:val="00004D22"/>
    <w:rsid w:val="00517273"/>
    <w:rsid w:val="00F8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F84814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utline2">
    <w:name w:val="Outline 2"/>
    <w:basedOn w:val="Normal"/>
    <w:rsid w:val="00F84814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 w:after="60" w:line="240" w:lineRule="auto"/>
      <w:ind w:left="1080" w:hanging="360"/>
      <w:outlineLvl w:val="1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2</cp:revision>
  <dcterms:created xsi:type="dcterms:W3CDTF">2015-02-13T13:53:00Z</dcterms:created>
  <dcterms:modified xsi:type="dcterms:W3CDTF">2015-02-13T13:53:00Z</dcterms:modified>
</cp:coreProperties>
</file>